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21" w:rsidRDefault="00275621" w:rsidP="00D11F3A">
      <w:pPr>
        <w:pStyle w:val="2"/>
        <w:spacing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</w:t>
      </w:r>
      <w:r w:rsidR="0076087B" w:rsidRPr="0076087B">
        <w:rPr>
          <w:rFonts w:ascii="Times New Roman" w:hAnsi="Times New Roman"/>
          <w:b w:val="0"/>
          <w:i w:val="0"/>
        </w:rPr>
        <w:t xml:space="preserve">Приложение № </w:t>
      </w:r>
      <w:r w:rsidR="00C97851">
        <w:rPr>
          <w:rFonts w:ascii="Times New Roman" w:hAnsi="Times New Roman"/>
          <w:b w:val="0"/>
          <w:i w:val="0"/>
        </w:rPr>
        <w:t>9</w:t>
      </w:r>
    </w:p>
    <w:p w:rsidR="00CB5E31" w:rsidRPr="0076087B" w:rsidRDefault="00C97851" w:rsidP="00D11F3A">
      <w:pPr>
        <w:pStyle w:val="2"/>
        <w:spacing w:line="240" w:lineRule="auto"/>
        <w:contextualSpacing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 приказу от 28.04.2016. № 15</w:t>
      </w:r>
      <w:r w:rsidR="00CB5E31" w:rsidRPr="0076087B"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       </w:t>
      </w:r>
    </w:p>
    <w:p w:rsidR="00275621" w:rsidRDefault="00275621" w:rsidP="0076087B">
      <w:pPr>
        <w:jc w:val="center"/>
        <w:rPr>
          <w:b/>
          <w:sz w:val="32"/>
          <w:szCs w:val="32"/>
        </w:rPr>
      </w:pPr>
    </w:p>
    <w:p w:rsidR="0076087B" w:rsidRDefault="00CB5E31" w:rsidP="0076087B">
      <w:pPr>
        <w:jc w:val="center"/>
        <w:rPr>
          <w:b/>
          <w:sz w:val="32"/>
          <w:szCs w:val="32"/>
        </w:rPr>
      </w:pPr>
      <w:r w:rsidRPr="0076087B">
        <w:rPr>
          <w:b/>
          <w:sz w:val="32"/>
          <w:szCs w:val="32"/>
        </w:rPr>
        <w:t>ПОЛОЖЕНИЕ</w:t>
      </w:r>
      <w:r w:rsidR="0076087B" w:rsidRPr="0076087B">
        <w:rPr>
          <w:b/>
          <w:i/>
          <w:sz w:val="32"/>
          <w:szCs w:val="32"/>
        </w:rPr>
        <w:t xml:space="preserve"> </w:t>
      </w:r>
      <w:r w:rsidRPr="0076087B">
        <w:rPr>
          <w:b/>
          <w:sz w:val="32"/>
          <w:szCs w:val="32"/>
        </w:rPr>
        <w:t>О КОМИССИИ ПО ОХРАНЕ ТРУДА</w:t>
      </w:r>
      <w:r w:rsidR="0076087B">
        <w:rPr>
          <w:b/>
          <w:sz w:val="32"/>
          <w:szCs w:val="32"/>
        </w:rPr>
        <w:t xml:space="preserve"> </w:t>
      </w:r>
    </w:p>
    <w:p w:rsidR="0076087B" w:rsidRPr="0076087B" w:rsidRDefault="00E30A07" w:rsidP="0076087B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М</w:t>
      </w:r>
      <w:r w:rsidR="0076087B">
        <w:rPr>
          <w:b/>
          <w:sz w:val="32"/>
          <w:szCs w:val="32"/>
        </w:rPr>
        <w:t>униципального дошкольного образовательног</w:t>
      </w:r>
      <w:r>
        <w:rPr>
          <w:b/>
          <w:sz w:val="32"/>
          <w:szCs w:val="32"/>
        </w:rPr>
        <w:t>о учреждения детский сад «Солнышко</w:t>
      </w:r>
      <w:r w:rsidR="0076087B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 xml:space="preserve">села </w:t>
      </w:r>
      <w:proofErr w:type="spellStart"/>
      <w:r>
        <w:rPr>
          <w:b/>
          <w:sz w:val="32"/>
          <w:szCs w:val="32"/>
        </w:rPr>
        <w:t>Второво</w:t>
      </w:r>
      <w:proofErr w:type="spellEnd"/>
    </w:p>
    <w:p w:rsidR="00CB5E31" w:rsidRPr="0076087B" w:rsidRDefault="00CB5E31" w:rsidP="00CB5E31">
      <w:pPr>
        <w:jc w:val="center"/>
        <w:rPr>
          <w:b/>
          <w:sz w:val="28"/>
          <w:szCs w:val="28"/>
        </w:rPr>
      </w:pPr>
      <w:r w:rsidRPr="0076087B">
        <w:rPr>
          <w:b/>
          <w:sz w:val="28"/>
          <w:szCs w:val="28"/>
        </w:rPr>
        <w:t>1. Общие положения</w:t>
      </w:r>
    </w:p>
    <w:p w:rsidR="0027562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разр</w:t>
      </w:r>
      <w:r w:rsidR="0076087B">
        <w:rPr>
          <w:sz w:val="28"/>
          <w:szCs w:val="28"/>
        </w:rPr>
        <w:t>аботано в соответствии с</w:t>
      </w:r>
      <w:r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от 29.05.2006 № 413 «Об утверждении типового положения о комитете (комиссии) по охране труда»; в соответствии со статьей  218 Трудового кодекса Российской Федерации для организации совместных действий работодате</w:t>
      </w:r>
      <w:r w:rsidR="0076087B">
        <w:rPr>
          <w:sz w:val="28"/>
          <w:szCs w:val="28"/>
        </w:rPr>
        <w:t>ля, работников и профессионального союза</w:t>
      </w:r>
      <w:r>
        <w:rPr>
          <w:sz w:val="28"/>
          <w:szCs w:val="28"/>
        </w:rPr>
        <w:t xml:space="preserve">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работников, а та</w:t>
      </w:r>
      <w:r w:rsidR="0076087B">
        <w:rPr>
          <w:sz w:val="28"/>
          <w:szCs w:val="28"/>
        </w:rPr>
        <w:t xml:space="preserve">кже для разработки </w:t>
      </w:r>
      <w:r>
        <w:rPr>
          <w:sz w:val="28"/>
          <w:szCs w:val="28"/>
        </w:rPr>
        <w:t xml:space="preserve"> на </w:t>
      </w:r>
      <w:r w:rsidR="0076087B">
        <w:rPr>
          <w:sz w:val="28"/>
          <w:szCs w:val="28"/>
        </w:rPr>
        <w:t xml:space="preserve">его основе положений о  комиссии </w:t>
      </w:r>
      <w:r>
        <w:rPr>
          <w:sz w:val="28"/>
          <w:szCs w:val="28"/>
        </w:rPr>
        <w:t>по охр</w:t>
      </w:r>
      <w:r w:rsidR="0076087B">
        <w:rPr>
          <w:sz w:val="28"/>
          <w:szCs w:val="28"/>
        </w:rPr>
        <w:t xml:space="preserve">ане труда с учетом специфики её </w:t>
      </w:r>
      <w:r>
        <w:rPr>
          <w:sz w:val="28"/>
          <w:szCs w:val="28"/>
        </w:rPr>
        <w:t xml:space="preserve">деятельности. 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предусматривает основные задачи, функции и права комиссии по охране труда (далее Комиссия).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Комиссия является составной частью системы управления охраной труда МДОУ, а также одной из форм участия работников в управлении организа</w:t>
      </w:r>
      <w:r w:rsidR="0076087B">
        <w:rPr>
          <w:sz w:val="28"/>
          <w:szCs w:val="28"/>
        </w:rPr>
        <w:t>цией в области охраны труда. Её</w:t>
      </w:r>
      <w:r>
        <w:rPr>
          <w:sz w:val="28"/>
          <w:szCs w:val="28"/>
        </w:rPr>
        <w:t xml:space="preserve"> работа строится на принципах социального партнерства.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 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</w:t>
      </w:r>
      <w:r>
        <w:rPr>
          <w:sz w:val="28"/>
          <w:szCs w:val="28"/>
        </w:rPr>
        <w:lastRenderedPageBreak/>
        <w:t>(межотраслевым), территориальным соглашениями, коллективным договором (соглашением по охране труда), локальными нормативн</w:t>
      </w:r>
      <w:r w:rsidR="006A2A08">
        <w:rPr>
          <w:sz w:val="28"/>
          <w:szCs w:val="28"/>
        </w:rPr>
        <w:t>ыми правовыми актами МДОУ</w:t>
      </w:r>
      <w:r>
        <w:rPr>
          <w:sz w:val="28"/>
          <w:szCs w:val="28"/>
        </w:rPr>
        <w:t>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1.6. Положение о Комиссии МДОУ утверждается приказом заведующего с учетом мнения выборного профсоюзного органа</w:t>
      </w:r>
      <w:r w:rsidR="006A2A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2A08">
        <w:rPr>
          <w:sz w:val="28"/>
          <w:szCs w:val="28"/>
        </w:rPr>
        <w:t xml:space="preserve"> 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Комиссия создается по инициативе заведующего и (или) по инициативе работников либо их представительного органа на паритетной основе </w:t>
      </w:r>
      <w:r w:rsidR="006A2A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 представителей работодателя, профессиональных союзов или иного уполномоченного работниками представительного органа.            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1.8. Численность членов комиссии определяется в зависимости от числа работников в учреждении, специфики работы, структуры и других особенностей учреждения, по взаимной договоренности сторон, представляющих интересы работодателя и работников. Условия создания, деятельности и срок полномочий комиссии оговариваются в коллективном договоре.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1.9. Выдвижение в комиссию представителей работников и уполномоченных работниками представ</w:t>
      </w:r>
      <w:r w:rsidR="006A2A08">
        <w:rPr>
          <w:sz w:val="28"/>
          <w:szCs w:val="28"/>
        </w:rPr>
        <w:t>ительных органов проводится на О</w:t>
      </w:r>
      <w:r>
        <w:rPr>
          <w:sz w:val="28"/>
          <w:szCs w:val="28"/>
        </w:rPr>
        <w:t xml:space="preserve">бщем собрании трудового коллектива, а представители работодателя назначаются приказом руководителя </w:t>
      </w:r>
      <w:r w:rsidR="006A2A08">
        <w:rPr>
          <w:sz w:val="28"/>
          <w:szCs w:val="28"/>
        </w:rPr>
        <w:t>МДОУ</w:t>
      </w:r>
      <w:r>
        <w:rPr>
          <w:sz w:val="28"/>
          <w:szCs w:val="28"/>
        </w:rPr>
        <w:t xml:space="preserve">. Уполномоченные работниками представители в комиссии </w:t>
      </w:r>
      <w:proofErr w:type="gramStart"/>
      <w:r>
        <w:rPr>
          <w:sz w:val="28"/>
          <w:szCs w:val="28"/>
        </w:rPr>
        <w:t>отчитываются о</w:t>
      </w:r>
      <w:proofErr w:type="gramEnd"/>
      <w:r>
        <w:rPr>
          <w:sz w:val="28"/>
          <w:szCs w:val="28"/>
        </w:rPr>
        <w:t xml:space="preserve"> проделанной работ</w:t>
      </w:r>
      <w:r w:rsidR="006A2A08">
        <w:rPr>
          <w:sz w:val="28"/>
          <w:szCs w:val="28"/>
        </w:rPr>
        <w:t>е не реже одного раза в год на О</w:t>
      </w:r>
      <w:r>
        <w:rPr>
          <w:sz w:val="28"/>
          <w:szCs w:val="28"/>
        </w:rPr>
        <w:t>бщем собрании трудового коллектива.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1.10. Комиссия избирает из своего со</w:t>
      </w:r>
      <w:r w:rsidR="006A2A08">
        <w:rPr>
          <w:sz w:val="28"/>
          <w:szCs w:val="28"/>
        </w:rPr>
        <w:t xml:space="preserve">става председателя, заместителя председателя от </w:t>
      </w:r>
      <w:r>
        <w:rPr>
          <w:sz w:val="28"/>
          <w:szCs w:val="28"/>
        </w:rPr>
        <w:t xml:space="preserve"> и секретаря. Председателем комиссии не рекомендуется избирать работника, который по своим служебным обязанностям отвечает за состояние охраны труда в учреждении или находится в непосредственном подчинении работодателя.</w:t>
      </w:r>
    </w:p>
    <w:p w:rsidR="00CB5E31" w:rsidRDefault="00CB5E31" w:rsidP="00CB5E3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1.11.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 и утверждается его председателем. Заседания комиссии проводятся по мере необходимости, но не реже одного раза в квартал.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</w:t>
      </w:r>
      <w:proofErr w:type="gramStart"/>
      <w:r>
        <w:rPr>
          <w:sz w:val="28"/>
          <w:szCs w:val="28"/>
        </w:rPr>
        <w:t>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работодателя, а также средств Фонда социального страхования Российской Федерации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не реже одного раза в три года.</w:t>
      </w:r>
      <w:proofErr w:type="gramEnd"/>
    </w:p>
    <w:p w:rsidR="00CB5E31" w:rsidRPr="006A2A08" w:rsidRDefault="00CB5E31" w:rsidP="006A2A08">
      <w:pPr>
        <w:jc w:val="center"/>
        <w:rPr>
          <w:b/>
          <w:sz w:val="28"/>
          <w:szCs w:val="28"/>
        </w:rPr>
      </w:pPr>
      <w:r w:rsidRPr="006A2A08">
        <w:rPr>
          <w:b/>
          <w:sz w:val="28"/>
          <w:szCs w:val="28"/>
        </w:rPr>
        <w:t>2. Задачи комиссии</w:t>
      </w:r>
    </w:p>
    <w:p w:rsidR="00CB5E31" w:rsidRDefault="00CB5E31" w:rsidP="00CB5E31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на осн</w:t>
      </w:r>
      <w:r w:rsidR="006A2A08">
        <w:rPr>
          <w:sz w:val="28"/>
          <w:szCs w:val="28"/>
        </w:rPr>
        <w:t xml:space="preserve">ове </w:t>
      </w:r>
      <w:proofErr w:type="gramStart"/>
      <w:r w:rsidR="006A2A08">
        <w:rPr>
          <w:sz w:val="28"/>
          <w:szCs w:val="28"/>
        </w:rPr>
        <w:t>предложений сторон плана</w:t>
      </w:r>
      <w:r>
        <w:rPr>
          <w:sz w:val="28"/>
          <w:szCs w:val="28"/>
        </w:rPr>
        <w:t xml:space="preserve"> совместных действий работодателя</w:t>
      </w:r>
      <w:proofErr w:type="gramEnd"/>
      <w:r>
        <w:rPr>
          <w:sz w:val="28"/>
          <w:szCs w:val="28"/>
        </w:rPr>
        <w:t xml:space="preserve"> и уполномоченных работниками представительных органов по улучшению условий и охраны труда, предупреждению травматизма и профессиональных заболеваний.</w:t>
      </w:r>
    </w:p>
    <w:p w:rsidR="00CB5E31" w:rsidRDefault="00CB5E31" w:rsidP="00CB5E31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или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оглашения по охране труда.</w:t>
      </w:r>
    </w:p>
    <w:p w:rsidR="00CB5E31" w:rsidRDefault="00CB5E31" w:rsidP="00CB5E31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2.3. Анализ существующего состояния условий и охраны труда  в учреждении и подготовка соответствующих предложений в пределах своей компетенции по решению проблем охраны труда.</w:t>
      </w:r>
    </w:p>
    <w:p w:rsidR="00CB5E31" w:rsidRDefault="00CB5E31" w:rsidP="00CB5E31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CB5E31" w:rsidRPr="006A2A08" w:rsidRDefault="00CB5E31" w:rsidP="006A2A08">
      <w:pPr>
        <w:jc w:val="center"/>
        <w:rPr>
          <w:b/>
          <w:sz w:val="28"/>
          <w:szCs w:val="28"/>
        </w:rPr>
      </w:pPr>
      <w:r w:rsidRPr="006A2A08">
        <w:rPr>
          <w:b/>
          <w:sz w:val="28"/>
          <w:szCs w:val="28"/>
        </w:rPr>
        <w:t>3. Функции комиссии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Рассмотрение предложений работодателя, уполномочен</w:t>
      </w:r>
      <w:r w:rsidR="006A2A08">
        <w:rPr>
          <w:sz w:val="28"/>
          <w:szCs w:val="28"/>
        </w:rPr>
        <w:t>ных работниками представительного органа</w:t>
      </w:r>
      <w:r>
        <w:rPr>
          <w:sz w:val="28"/>
          <w:szCs w:val="28"/>
        </w:rPr>
        <w:t>, а также работников по созданию здоровых и безопасных условий труда и проведения обра</w:t>
      </w:r>
      <w:r w:rsidR="006A2A08">
        <w:rPr>
          <w:sz w:val="28"/>
          <w:szCs w:val="28"/>
        </w:rPr>
        <w:t>зовательного процесса, выработке</w:t>
      </w:r>
      <w:r>
        <w:rPr>
          <w:sz w:val="28"/>
          <w:szCs w:val="28"/>
        </w:rPr>
        <w:t xml:space="preserve"> рекомендаций, отвечающих требованиям сохранения жизни и здоровья работников и воспитанников  в процессе трудовой и образовательной деятельности.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Рассмотрение результатов обследования состояния условий и охраны труда на рабочих местах, участие в проведении обследований по </w:t>
      </w:r>
      <w:r>
        <w:rPr>
          <w:sz w:val="28"/>
          <w:szCs w:val="28"/>
        </w:rPr>
        <w:lastRenderedPageBreak/>
        <w:t>обращениям работников и выработка рекомендаций по устранению выявленных нарушений.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3.3. Изучение причин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учреждении.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3.4. Анализ хода и результатов аттестации рабочих мест по условиям труда.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3.5. Изучение состояния и использования санитарно-бытовых помещений и санитарно-гигиенических устройств, о</w:t>
      </w:r>
      <w:r w:rsidR="006A2A08">
        <w:rPr>
          <w:sz w:val="28"/>
          <w:szCs w:val="28"/>
        </w:rPr>
        <w:t xml:space="preserve">беспечения работников </w:t>
      </w:r>
      <w:r>
        <w:rPr>
          <w:sz w:val="28"/>
          <w:szCs w:val="28"/>
        </w:rPr>
        <w:t xml:space="preserve"> спецодеждой,  и другими средствами индивидуальной защиты, правильности их применения.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3.6. Оказание содействия работодателю в организации в учреждении обучения безопасным приемам и методам выполнения работ, проведении своевременного и качественного инструктажа работник</w:t>
      </w:r>
      <w:r w:rsidR="00DE3E6F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по безопасности труда.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3.7. Участие в работе по пропаганде охраны труда в учреждении, повышению ответствен</w:t>
      </w:r>
      <w:r w:rsidR="00DE3E6F">
        <w:rPr>
          <w:sz w:val="28"/>
          <w:szCs w:val="28"/>
        </w:rPr>
        <w:t xml:space="preserve">ности работников </w:t>
      </w:r>
      <w:r>
        <w:rPr>
          <w:sz w:val="28"/>
          <w:szCs w:val="28"/>
        </w:rPr>
        <w:t xml:space="preserve"> за соблюдение требований по охране труда.</w:t>
      </w:r>
    </w:p>
    <w:p w:rsidR="00CB5E31" w:rsidRPr="00DE3E6F" w:rsidRDefault="00CB5E31" w:rsidP="00DE3E6F">
      <w:pPr>
        <w:jc w:val="center"/>
        <w:rPr>
          <w:b/>
          <w:sz w:val="28"/>
          <w:szCs w:val="28"/>
        </w:rPr>
      </w:pPr>
      <w:r w:rsidRPr="00DE3E6F">
        <w:rPr>
          <w:b/>
          <w:sz w:val="28"/>
          <w:szCs w:val="28"/>
        </w:rPr>
        <w:t>4. Права комиссии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Получать от работодателя информацию о состоянии условий труда на рабочих  местах, травматизма и профессиональных заболеваниях, наличии опасных и вредных производственных факторов.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4.2. Заслушивать на своих заседаниях сообщения представителей работодателя по вопросам выполнения ими обязанностей по обеспечению здоровых и безопасных условий труда и проведения образовательного процесса, соблюдения гарантий права работников на охрану труда.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4.3. Участвовать в работе по формированию мероприятий коллективного договора или соглашения по охране труда по вопросам, находящимся в компетенции комиссии.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4.4. 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CB5E31" w:rsidRDefault="00CB5E31" w:rsidP="00CB5E3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Обращаться </w:t>
      </w:r>
      <w:proofErr w:type="gramStart"/>
      <w:r>
        <w:rPr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>
        <w:rPr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и профессиональных заболеваний.</w:t>
      </w:r>
    </w:p>
    <w:p w:rsidR="00CB5E31" w:rsidRDefault="00CB5E31" w:rsidP="00CB5E31">
      <w:pPr>
        <w:jc w:val="both"/>
        <w:rPr>
          <w:sz w:val="28"/>
          <w:szCs w:val="28"/>
        </w:rPr>
      </w:pPr>
      <w:r>
        <w:rPr>
          <w:sz w:val="28"/>
          <w:szCs w:val="28"/>
        </w:rPr>
        <w:t>4.6. Вносить предложения работодателю о моральном и материальном поощрении работников трудового коллектива за активное участие в работе по созданию здоровых и безопасных условий труда и проведения образовательного процесса в учреждении.</w:t>
      </w:r>
    </w:p>
    <w:tbl>
      <w:tblPr>
        <w:tblW w:w="0" w:type="auto"/>
        <w:tblInd w:w="337" w:type="dxa"/>
        <w:tblLayout w:type="fixed"/>
        <w:tblLook w:val="04A0"/>
      </w:tblPr>
      <w:tblGrid>
        <w:gridCol w:w="6008"/>
        <w:gridCol w:w="4075"/>
      </w:tblGrid>
      <w:tr w:rsidR="00CB5E31" w:rsidTr="00CB5E31">
        <w:trPr>
          <w:trHeight w:val="105"/>
        </w:trPr>
        <w:tc>
          <w:tcPr>
            <w:tcW w:w="6008" w:type="dxa"/>
            <w:hideMark/>
          </w:tcPr>
          <w:p w:rsidR="00CB5E31" w:rsidRDefault="00CB5E31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CB5E31" w:rsidRDefault="00CB5E31">
            <w:pPr>
              <w:rPr>
                <w:sz w:val="28"/>
                <w:szCs w:val="28"/>
              </w:rPr>
            </w:pPr>
          </w:p>
          <w:p w:rsidR="00CB5E31" w:rsidRDefault="00CB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5E31" w:rsidRDefault="00CB5E31">
            <w:pPr>
              <w:widowControl w:val="0"/>
              <w:autoSpaceDE w:val="0"/>
              <w:autoSpaceDN w:val="0"/>
              <w:adjustRightInd w:val="0"/>
              <w:ind w:left="6575"/>
              <w:rPr>
                <w:sz w:val="28"/>
                <w:szCs w:val="28"/>
              </w:rPr>
            </w:pPr>
          </w:p>
        </w:tc>
      </w:tr>
    </w:tbl>
    <w:p w:rsidR="00CB5E31" w:rsidRDefault="00CB5E31" w:rsidP="00CB5E31">
      <w:pPr>
        <w:jc w:val="center"/>
        <w:rPr>
          <w:sz w:val="28"/>
          <w:szCs w:val="28"/>
        </w:rPr>
      </w:pPr>
    </w:p>
    <w:p w:rsidR="006D61ED" w:rsidRDefault="006D61ED"/>
    <w:sectPr w:rsidR="006D61ED" w:rsidSect="006D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31"/>
    <w:rsid w:val="00272F45"/>
    <w:rsid w:val="00275621"/>
    <w:rsid w:val="006A2A08"/>
    <w:rsid w:val="006D61ED"/>
    <w:rsid w:val="0076087B"/>
    <w:rsid w:val="009D37C9"/>
    <w:rsid w:val="00A01C0F"/>
    <w:rsid w:val="00A05A6C"/>
    <w:rsid w:val="00C97851"/>
    <w:rsid w:val="00CB5E31"/>
    <w:rsid w:val="00D11F3A"/>
    <w:rsid w:val="00D25667"/>
    <w:rsid w:val="00DE3E6F"/>
    <w:rsid w:val="00E3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5E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E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CB5E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E3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608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Proffi</cp:lastModifiedBy>
  <cp:revision>11</cp:revision>
  <cp:lastPrinted>2012-10-19T02:56:00Z</cp:lastPrinted>
  <dcterms:created xsi:type="dcterms:W3CDTF">2012-10-08T14:21:00Z</dcterms:created>
  <dcterms:modified xsi:type="dcterms:W3CDTF">2017-05-11T10:09:00Z</dcterms:modified>
</cp:coreProperties>
</file>